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22BF" w14:textId="77777777" w:rsidR="0048663D" w:rsidRDefault="0048663D" w:rsidP="0048663D">
      <w:pPr>
        <w:spacing w:before="120"/>
        <w:ind w:left="120"/>
        <w:rPr>
          <w:rFonts w:ascii="Alright Sans Black Italic"/>
          <w:i/>
          <w:sz w:val="30"/>
        </w:rPr>
      </w:pPr>
      <w:r>
        <w:rPr>
          <w:rFonts w:ascii="Alright Sans Black Italic"/>
          <w:i/>
          <w:sz w:val="30"/>
        </w:rPr>
        <w:t>Adult Inpatient Sepsis Screening Tool for Clinical Teaching Units</w:t>
      </w:r>
    </w:p>
    <w:p w14:paraId="30A4CD75" w14:textId="77777777" w:rsidR="0048663D" w:rsidRDefault="0048663D" w:rsidP="0048663D">
      <w:pPr>
        <w:pStyle w:val="BodyText"/>
        <w:rPr>
          <w:rFonts w:ascii="Alright Sans Black Italic"/>
          <w:i/>
          <w:sz w:val="20"/>
        </w:rPr>
      </w:pPr>
    </w:p>
    <w:p w14:paraId="3D6AD3B3" w14:textId="77777777" w:rsidR="0048663D" w:rsidRDefault="0048663D" w:rsidP="0048663D">
      <w:pPr>
        <w:rPr>
          <w:rFonts w:ascii="Alright Sans Black Italic"/>
          <w:sz w:val="20"/>
        </w:rPr>
        <w:sectPr w:rsidR="0048663D">
          <w:pgSz w:w="12240" w:h="15840"/>
          <w:pgMar w:top="540" w:right="300" w:bottom="680" w:left="600" w:header="0" w:footer="410" w:gutter="0"/>
          <w:cols w:space="720"/>
        </w:sectPr>
      </w:pPr>
    </w:p>
    <w:p w14:paraId="46485DD5" w14:textId="77777777" w:rsidR="0048663D" w:rsidRDefault="0048663D" w:rsidP="0048663D">
      <w:pPr>
        <w:pStyle w:val="Heading4"/>
        <w:spacing w:before="260" w:line="254" w:lineRule="auto"/>
        <w:ind w:left="425" w:right="3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D90624" wp14:editId="71CD3983">
                <wp:simplePos x="0" y="0"/>
                <wp:positionH relativeFrom="page">
                  <wp:posOffset>526211</wp:posOffset>
                </wp:positionH>
                <wp:positionV relativeFrom="paragraph">
                  <wp:posOffset>157432</wp:posOffset>
                </wp:positionV>
                <wp:extent cx="6868795" cy="6573364"/>
                <wp:effectExtent l="0" t="0" r="27305" b="18415"/>
                <wp:wrapNone/>
                <wp:docPr id="10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6573364"/>
                          <a:chOff x="725" y="61"/>
                          <a:chExt cx="10817" cy="10269"/>
                        </a:xfrm>
                      </wpg:grpSpPr>
                      <wps:wsp>
                        <wps:cNvPr id="103" name="AutoShape 90"/>
                        <wps:cNvSpPr>
                          <a:spLocks/>
                        </wps:cNvSpPr>
                        <wps:spPr bwMode="auto">
                          <a:xfrm>
                            <a:off x="752" y="4079"/>
                            <a:ext cx="10790" cy="4304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9509 3993"/>
                              <a:gd name="T3" fmla="*/ 9509 h 5516"/>
                              <a:gd name="T4" fmla="+- 0 11515 725"/>
                              <a:gd name="T5" fmla="*/ T4 w 10790"/>
                              <a:gd name="T6" fmla="+- 0 9509 3993"/>
                              <a:gd name="T7" fmla="*/ 9509 h 5516"/>
                              <a:gd name="T8" fmla="+- 0 11515 725"/>
                              <a:gd name="T9" fmla="*/ T8 w 10790"/>
                              <a:gd name="T10" fmla="+- 0 4857 3993"/>
                              <a:gd name="T11" fmla="*/ 4857 h 5516"/>
                              <a:gd name="T12" fmla="+- 0 725 725"/>
                              <a:gd name="T13" fmla="*/ T12 w 10790"/>
                              <a:gd name="T14" fmla="+- 0 4857 3993"/>
                              <a:gd name="T15" fmla="*/ 4857 h 5516"/>
                              <a:gd name="T16" fmla="+- 0 725 725"/>
                              <a:gd name="T17" fmla="*/ T16 w 10790"/>
                              <a:gd name="T18" fmla="+- 0 9509 3993"/>
                              <a:gd name="T19" fmla="*/ 9509 h 5516"/>
                              <a:gd name="T20" fmla="+- 0 2232 725"/>
                              <a:gd name="T21" fmla="*/ T20 w 10790"/>
                              <a:gd name="T22" fmla="+- 0 4511 3993"/>
                              <a:gd name="T23" fmla="*/ 4511 h 5516"/>
                              <a:gd name="T24" fmla="+- 0 10008 725"/>
                              <a:gd name="T25" fmla="*/ T24 w 10790"/>
                              <a:gd name="T26" fmla="+- 0 4511 3993"/>
                              <a:gd name="T27" fmla="*/ 4511 h 5516"/>
                              <a:gd name="T28" fmla="+- 0 10008 725"/>
                              <a:gd name="T29" fmla="*/ T28 w 10790"/>
                              <a:gd name="T30" fmla="+- 0 3993 3993"/>
                              <a:gd name="T31" fmla="*/ 3993 h 5516"/>
                              <a:gd name="T32" fmla="+- 0 2232 725"/>
                              <a:gd name="T33" fmla="*/ T32 w 10790"/>
                              <a:gd name="T34" fmla="+- 0 3993 3993"/>
                              <a:gd name="T35" fmla="*/ 3993 h 5516"/>
                              <a:gd name="T36" fmla="+- 0 2232 725"/>
                              <a:gd name="T37" fmla="*/ T36 w 10790"/>
                              <a:gd name="T38" fmla="+- 0 4511 3993"/>
                              <a:gd name="T39" fmla="*/ 4511 h 5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90" h="5516">
                                <a:moveTo>
                                  <a:pt x="0" y="5516"/>
                                </a:moveTo>
                                <a:lnTo>
                                  <a:pt x="10790" y="5516"/>
                                </a:lnTo>
                                <a:lnTo>
                                  <a:pt x="10790" y="864"/>
                                </a:lnTo>
                                <a:lnTo>
                                  <a:pt x="0" y="864"/>
                                </a:lnTo>
                                <a:lnTo>
                                  <a:pt x="0" y="5516"/>
                                </a:lnTo>
                                <a:close/>
                                <a:moveTo>
                                  <a:pt x="1507" y="518"/>
                                </a:moveTo>
                                <a:lnTo>
                                  <a:pt x="9283" y="518"/>
                                </a:lnTo>
                                <a:lnTo>
                                  <a:pt x="9283" y="0"/>
                                </a:lnTo>
                                <a:lnTo>
                                  <a:pt x="1507" y="0"/>
                                </a:lnTo>
                                <a:lnTo>
                                  <a:pt x="1507" y="5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20" y="4523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88"/>
                        <wps:cNvSpPr>
                          <a:spLocks/>
                        </wps:cNvSpPr>
                        <wps:spPr bwMode="auto">
                          <a:xfrm>
                            <a:off x="6005" y="4684"/>
                            <a:ext cx="229" cy="124"/>
                          </a:xfrm>
                          <a:custGeom>
                            <a:avLst/>
                            <a:gdLst>
                              <a:gd name="T0" fmla="+- 0 6234 6006"/>
                              <a:gd name="T1" fmla="*/ T0 w 229"/>
                              <a:gd name="T2" fmla="+- 0 4685 4685"/>
                              <a:gd name="T3" fmla="*/ 4685 h 124"/>
                              <a:gd name="T4" fmla="+- 0 6120 6006"/>
                              <a:gd name="T5" fmla="*/ T4 w 229"/>
                              <a:gd name="T6" fmla="+- 0 4808 4685"/>
                              <a:gd name="T7" fmla="*/ 4808 h 124"/>
                              <a:gd name="T8" fmla="+- 0 6006 6006"/>
                              <a:gd name="T9" fmla="*/ T8 w 229"/>
                              <a:gd name="T10" fmla="+- 0 4685 4685"/>
                              <a:gd name="T11" fmla="*/ 468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9" h="124">
                                <a:moveTo>
                                  <a:pt x="228" y="0"/>
                                </a:moveTo>
                                <a:lnTo>
                                  <a:pt x="114" y="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52" y="8906"/>
                            <a:ext cx="10790" cy="10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120" y="8383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85"/>
                        <wps:cNvSpPr>
                          <a:spLocks/>
                        </wps:cNvSpPr>
                        <wps:spPr bwMode="auto">
                          <a:xfrm>
                            <a:off x="5993" y="8612"/>
                            <a:ext cx="229" cy="124"/>
                          </a:xfrm>
                          <a:custGeom>
                            <a:avLst/>
                            <a:gdLst>
                              <a:gd name="T0" fmla="+- 0 6234 6006"/>
                              <a:gd name="T1" fmla="*/ T0 w 229"/>
                              <a:gd name="T2" fmla="+- 0 9676 9676"/>
                              <a:gd name="T3" fmla="*/ 9676 h 124"/>
                              <a:gd name="T4" fmla="+- 0 6120 6006"/>
                              <a:gd name="T5" fmla="*/ T4 w 229"/>
                              <a:gd name="T6" fmla="+- 0 9799 9676"/>
                              <a:gd name="T7" fmla="*/ 9799 h 124"/>
                              <a:gd name="T8" fmla="+- 0 6006 6006"/>
                              <a:gd name="T9" fmla="*/ T8 w 229"/>
                              <a:gd name="T10" fmla="+- 0 9676 9676"/>
                              <a:gd name="T11" fmla="*/ 96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9" h="124">
                                <a:moveTo>
                                  <a:pt x="228" y="0"/>
                                </a:moveTo>
                                <a:lnTo>
                                  <a:pt x="114" y="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108" y="10060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83"/>
                        <wps:cNvSpPr>
                          <a:spLocks/>
                        </wps:cNvSpPr>
                        <wps:spPr bwMode="auto">
                          <a:xfrm>
                            <a:off x="5993" y="10206"/>
                            <a:ext cx="229" cy="124"/>
                          </a:xfrm>
                          <a:custGeom>
                            <a:avLst/>
                            <a:gdLst>
                              <a:gd name="T0" fmla="+- 0 6234 6006"/>
                              <a:gd name="T1" fmla="*/ T0 w 229"/>
                              <a:gd name="T2" fmla="+- 0 11028 11028"/>
                              <a:gd name="T3" fmla="*/ 11028 h 124"/>
                              <a:gd name="T4" fmla="+- 0 6120 6006"/>
                              <a:gd name="T5" fmla="*/ T4 w 229"/>
                              <a:gd name="T6" fmla="+- 0 11151 11028"/>
                              <a:gd name="T7" fmla="*/ 11151 h 124"/>
                              <a:gd name="T8" fmla="+- 0 6006 6006"/>
                              <a:gd name="T9" fmla="*/ T8 w 229"/>
                              <a:gd name="T10" fmla="+- 0 11028 11028"/>
                              <a:gd name="T11" fmla="*/ 1102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9" h="124">
                                <a:moveTo>
                                  <a:pt x="228" y="0"/>
                                </a:moveTo>
                                <a:lnTo>
                                  <a:pt x="114" y="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82"/>
                        <wps:cNvSpPr>
                          <a:spLocks/>
                        </wps:cNvSpPr>
                        <wps:spPr bwMode="auto">
                          <a:xfrm>
                            <a:off x="725" y="61"/>
                            <a:ext cx="10790" cy="3446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90"/>
                              <a:gd name="T2" fmla="+- 0 3497 61"/>
                              <a:gd name="T3" fmla="*/ 3497 h 3446"/>
                              <a:gd name="T4" fmla="+- 0 5803 725"/>
                              <a:gd name="T5" fmla="*/ T4 w 10790"/>
                              <a:gd name="T6" fmla="+- 0 3497 61"/>
                              <a:gd name="T7" fmla="*/ 3497 h 3446"/>
                              <a:gd name="T8" fmla="+- 0 5803 725"/>
                              <a:gd name="T9" fmla="*/ T8 w 10790"/>
                              <a:gd name="T10" fmla="+- 0 61 61"/>
                              <a:gd name="T11" fmla="*/ 61 h 3446"/>
                              <a:gd name="T12" fmla="+- 0 725 725"/>
                              <a:gd name="T13" fmla="*/ T12 w 10790"/>
                              <a:gd name="T14" fmla="+- 0 61 61"/>
                              <a:gd name="T15" fmla="*/ 61 h 3446"/>
                              <a:gd name="T16" fmla="+- 0 725 725"/>
                              <a:gd name="T17" fmla="*/ T16 w 10790"/>
                              <a:gd name="T18" fmla="+- 0 3497 61"/>
                              <a:gd name="T19" fmla="*/ 3497 h 3446"/>
                              <a:gd name="T20" fmla="+- 0 6437 725"/>
                              <a:gd name="T21" fmla="*/ T20 w 10790"/>
                              <a:gd name="T22" fmla="+- 0 3507 61"/>
                              <a:gd name="T23" fmla="*/ 3507 h 3446"/>
                              <a:gd name="T24" fmla="+- 0 11515 725"/>
                              <a:gd name="T25" fmla="*/ T24 w 10790"/>
                              <a:gd name="T26" fmla="+- 0 3507 61"/>
                              <a:gd name="T27" fmla="*/ 3507 h 3446"/>
                              <a:gd name="T28" fmla="+- 0 11515 725"/>
                              <a:gd name="T29" fmla="*/ T28 w 10790"/>
                              <a:gd name="T30" fmla="+- 0 61 61"/>
                              <a:gd name="T31" fmla="*/ 61 h 3446"/>
                              <a:gd name="T32" fmla="+- 0 6437 725"/>
                              <a:gd name="T33" fmla="*/ T32 w 10790"/>
                              <a:gd name="T34" fmla="+- 0 61 61"/>
                              <a:gd name="T35" fmla="*/ 61 h 3446"/>
                              <a:gd name="T36" fmla="+- 0 6437 725"/>
                              <a:gd name="T37" fmla="*/ T36 w 10790"/>
                              <a:gd name="T38" fmla="+- 0 3507 61"/>
                              <a:gd name="T39" fmla="*/ 3507 h 3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90" h="3446">
                                <a:moveTo>
                                  <a:pt x="0" y="3436"/>
                                </a:moveTo>
                                <a:lnTo>
                                  <a:pt x="5078" y="3436"/>
                                </a:lnTo>
                                <a:lnTo>
                                  <a:pt x="50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6"/>
                                </a:lnTo>
                                <a:close/>
                                <a:moveTo>
                                  <a:pt x="5712" y="3446"/>
                                </a:moveTo>
                                <a:lnTo>
                                  <a:pt x="10790" y="3446"/>
                                </a:lnTo>
                                <a:lnTo>
                                  <a:pt x="10790" y="0"/>
                                </a:lnTo>
                                <a:lnTo>
                                  <a:pt x="5712" y="0"/>
                                </a:lnTo>
                                <a:lnTo>
                                  <a:pt x="5712" y="34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808" y="1779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Freeform 80"/>
                        <wps:cNvSpPr>
                          <a:spLocks/>
                        </wps:cNvSpPr>
                        <wps:spPr bwMode="auto">
                          <a:xfrm>
                            <a:off x="6264" y="1664"/>
                            <a:ext cx="124" cy="229"/>
                          </a:xfrm>
                          <a:custGeom>
                            <a:avLst/>
                            <a:gdLst>
                              <a:gd name="T0" fmla="+- 0 6265 6265"/>
                              <a:gd name="T1" fmla="*/ T0 w 124"/>
                              <a:gd name="T2" fmla="+- 0 1665 1665"/>
                              <a:gd name="T3" fmla="*/ 1665 h 229"/>
                              <a:gd name="T4" fmla="+- 0 6388 6265"/>
                              <a:gd name="T5" fmla="*/ T4 w 124"/>
                              <a:gd name="T6" fmla="+- 0 1779 1665"/>
                              <a:gd name="T7" fmla="*/ 1779 h 229"/>
                              <a:gd name="T8" fmla="+- 0 6265 6265"/>
                              <a:gd name="T9" fmla="*/ T8 w 124"/>
                              <a:gd name="T10" fmla="+- 0 1893 1665"/>
                              <a:gd name="T11" fmla="*/ 189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4" h="229">
                                <a:moveTo>
                                  <a:pt x="0" y="0"/>
                                </a:moveTo>
                                <a:lnTo>
                                  <a:pt x="123" y="114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9"/>
                        <wps:cNvSpPr>
                          <a:spLocks/>
                        </wps:cNvSpPr>
                        <wps:spPr bwMode="auto">
                          <a:xfrm>
                            <a:off x="6108" y="3512"/>
                            <a:ext cx="2868" cy="432"/>
                          </a:xfrm>
                          <a:custGeom>
                            <a:avLst/>
                            <a:gdLst>
                              <a:gd name="T0" fmla="+- 0 8976 6108"/>
                              <a:gd name="T1" fmla="*/ T0 w 2868"/>
                              <a:gd name="T2" fmla="+- 0 3512 3512"/>
                              <a:gd name="T3" fmla="*/ 3512 h 432"/>
                              <a:gd name="T4" fmla="+- 0 8976 6108"/>
                              <a:gd name="T5" fmla="*/ T4 w 2868"/>
                              <a:gd name="T6" fmla="+- 0 3632 3512"/>
                              <a:gd name="T7" fmla="*/ 3632 h 432"/>
                              <a:gd name="T8" fmla="+- 0 6108 6108"/>
                              <a:gd name="T9" fmla="*/ T8 w 2868"/>
                              <a:gd name="T10" fmla="+- 0 3632 3512"/>
                              <a:gd name="T11" fmla="*/ 3632 h 432"/>
                              <a:gd name="T12" fmla="+- 0 6108 6108"/>
                              <a:gd name="T13" fmla="*/ T12 w 2868"/>
                              <a:gd name="T14" fmla="+- 0 3944 3512"/>
                              <a:gd name="T15" fmla="*/ 394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68" h="432">
                                <a:moveTo>
                                  <a:pt x="2868" y="0"/>
                                </a:moveTo>
                                <a:lnTo>
                                  <a:pt x="2868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8"/>
                        <wps:cNvSpPr>
                          <a:spLocks/>
                        </wps:cNvSpPr>
                        <wps:spPr bwMode="auto">
                          <a:xfrm>
                            <a:off x="5993" y="3820"/>
                            <a:ext cx="229" cy="124"/>
                          </a:xfrm>
                          <a:custGeom>
                            <a:avLst/>
                            <a:gdLst>
                              <a:gd name="T0" fmla="+- 0 6222 5994"/>
                              <a:gd name="T1" fmla="*/ T0 w 229"/>
                              <a:gd name="T2" fmla="+- 0 3821 3821"/>
                              <a:gd name="T3" fmla="*/ 3821 h 124"/>
                              <a:gd name="T4" fmla="+- 0 6108 5994"/>
                              <a:gd name="T5" fmla="*/ T4 w 229"/>
                              <a:gd name="T6" fmla="+- 0 3944 3821"/>
                              <a:gd name="T7" fmla="*/ 3944 h 124"/>
                              <a:gd name="T8" fmla="+- 0 5994 5994"/>
                              <a:gd name="T9" fmla="*/ T8 w 229"/>
                              <a:gd name="T10" fmla="+- 0 3821 3821"/>
                              <a:gd name="T11" fmla="*/ 382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9" h="124">
                                <a:moveTo>
                                  <a:pt x="228" y="0"/>
                                </a:moveTo>
                                <a:lnTo>
                                  <a:pt x="114" y="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A1BB1" id="Group 77" o:spid="_x0000_s1026" style="position:absolute;margin-left:41.45pt;margin-top:12.4pt;width:540.85pt;height:517.6pt;z-index:-251657216;mso-position-horizontal-relative:page" coordorigin="725,61" coordsize="10817,10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">
                <v:shape id="AutoShape 90" o:spid="_x0000_s1027" style="position:absolute;left:752;top:4079;width:10790;height:4304;visibility:visible;mso-wrap-style:square;v-text-anchor:top" coordsize="10790,5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" path="m,5516r10790,l10790,864,,864,,5516xm1507,518r7776,l9283,,1507,r,518xe" filled="f" strokeweight=".5pt">
                  <v:path arrowok="t" o:connecttype="custom" o:connectlocs="0,7420;10790,7420;10790,3790;0,3790;0,7420;1507,3520;9283,3520;9283,3116;1507,3116;1507,3520" o:connectangles="0,0,0,0,0,0,0,0,0,0"/>
                </v:shape>
                <v:line id="Line 89" o:spid="_x0000_s1028" style="position:absolute;visibility:visible;mso-wrap-style:square" from="6120,4523" to="6120,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" strokeweight="3pt"/>
                <v:shape id="Freeform 88" o:spid="_x0000_s1029" style="position:absolute;left:6005;top:4684;width:229;height:124;visibility:visible;mso-wrap-style:square;v-text-anchor:top" coordsize="22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" path="m228,l114,123,,e" filled="f" strokeweight="3pt">
                  <v:path arrowok="t" o:connecttype="custom" o:connectlocs="228,4685;114,4808;0,4685" o:connectangles="0,0,0"/>
                </v:shape>
                <v:rect id="Rectangle 87" o:spid="_x0000_s1030" style="position:absolute;left:752;top:8906;width:10790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" filled="f" strokeweight=".5pt"/>
                <v:line id="Line 86" o:spid="_x0000_s1031" style="position:absolute;visibility:visible;mso-wrap-style:square" from="6120,8383" to="6120,8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" strokeweight="3pt"/>
                <v:shape id="Freeform 85" o:spid="_x0000_s1032" style="position:absolute;left:5993;top:8612;width:229;height:124;visibility:visible;mso-wrap-style:square;v-text-anchor:top" coordsize="22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" path="m228,l114,123,,e" filled="f" strokeweight="3pt">
                  <v:path arrowok="t" o:connecttype="custom" o:connectlocs="228,9676;114,9799;0,9676" o:connectangles="0,0,0"/>
                </v:shape>
                <v:line id="Line 84" o:spid="_x0000_s1033" style="position:absolute;visibility:visible;mso-wrap-style:square" from="6108,10060" to="6108,10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" strokeweight="3pt"/>
                <v:shape id="Freeform 83" o:spid="_x0000_s1034" style="position:absolute;left:5993;top:10206;width:229;height:124;visibility:visible;mso-wrap-style:square;v-text-anchor:top" coordsize="22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" path="m228,l114,123,,e" filled="f" strokeweight="3pt">
                  <v:path arrowok="t" o:connecttype="custom" o:connectlocs="228,11028;114,11151;0,11028" o:connectangles="0,0,0"/>
                </v:shape>
                <v:shape id="AutoShape 82" o:spid="_x0000_s1035" style="position:absolute;left:725;top:61;width:10790;height:3446;visibility:visible;mso-wrap-style:square;v-text-anchor:top" coordsize="10790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" path="m,3436r5078,l5078,,,,,3436xm5712,3446r5078,l10790,,5712,r,3446xe" filled="f" strokeweight=".5pt">
                  <v:path arrowok="t" o:connecttype="custom" o:connectlocs="0,3497;5078,3497;5078,61;0,61;0,3497;5712,3507;10790,3507;10790,61;5712,61;5712,3507" o:connectangles="0,0,0,0,0,0,0,0,0,0"/>
                </v:shape>
                <v:line id="Line 81" o:spid="_x0000_s1036" style="position:absolute;visibility:visible;mso-wrap-style:square" from="5808,1779" to="6388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" strokeweight="3pt"/>
                <v:shape id="Freeform 80" o:spid="_x0000_s1037" style="position:absolute;left:6264;top:1664;width:124;height:229;visibility:visible;mso-wrap-style:square;v-text-anchor:top" coordsize="12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" path="m,l123,114,,228e" filled="f" strokeweight="3pt">
                  <v:path arrowok="t" o:connecttype="custom" o:connectlocs="0,1665;123,1779;0,1893" o:connectangles="0,0,0"/>
                </v:shape>
                <v:shape id="Freeform 79" o:spid="_x0000_s1038" style="position:absolute;left:6108;top:3512;width:2868;height:432;visibility:visible;mso-wrap-style:square;v-text-anchor:top" coordsize="28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" path="m2868,r,120l,120,,432e" filled="f" strokeweight="3pt">
                  <v:path arrowok="t" o:connecttype="custom" o:connectlocs="2868,3512;2868,3632;0,3632;0,3944" o:connectangles="0,0,0,0"/>
                </v:shape>
                <v:shape id="Freeform 78" o:spid="_x0000_s1039" style="position:absolute;left:5993;top:3820;width:229;height:124;visibility:visible;mso-wrap-style:square;v-text-anchor:top" coordsize="22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" path="m228,l114,123,,e" filled="f" strokeweight="3pt">
                  <v:path arrowok="t" o:connecttype="custom" o:connectlocs="228,3821;114,3944;0,3821" o:connectangles="0,0,0"/>
                </v:shape>
                <w10:wrap anchorx="page"/>
              </v:group>
            </w:pict>
          </mc:Fallback>
        </mc:AlternateContent>
      </w:r>
      <w:r>
        <w:t xml:space="preserve">Does the patient have any TWO of </w:t>
      </w:r>
      <w:r>
        <w:rPr>
          <w:w w:val="95"/>
        </w:rPr>
        <w:t>the following Systemic Inflammatory Response Syndrome (SIRS) criteria?</w:t>
      </w:r>
    </w:p>
    <w:p w14:paraId="61448C1E" w14:textId="77777777" w:rsidR="0048663D" w:rsidRDefault="0048663D" w:rsidP="0048663D">
      <w:pPr>
        <w:pStyle w:val="ListParagraph"/>
        <w:numPr>
          <w:ilvl w:val="1"/>
          <w:numId w:val="3"/>
        </w:numPr>
        <w:tabs>
          <w:tab w:val="left" w:pos="784"/>
          <w:tab w:val="left" w:pos="785"/>
        </w:tabs>
        <w:spacing w:before="0"/>
      </w:pPr>
      <w:r>
        <w:t xml:space="preserve">Heart rate greater than </w:t>
      </w:r>
      <w:r>
        <w:rPr>
          <w:rFonts w:ascii="Caecilia Roman" w:hAnsi="Caecilia Roman"/>
        </w:rPr>
        <w:t>90</w:t>
      </w:r>
      <w:r>
        <w:rPr>
          <w:rFonts w:ascii="Caecilia Roman" w:hAnsi="Caecilia Roman"/>
          <w:spacing w:val="-18"/>
        </w:rPr>
        <w:t xml:space="preserve"> </w:t>
      </w:r>
      <w:r>
        <w:t>beats/min</w:t>
      </w:r>
    </w:p>
    <w:p w14:paraId="1DC04FA4" w14:textId="77777777" w:rsidR="0048663D" w:rsidRDefault="0048663D" w:rsidP="0048663D">
      <w:pPr>
        <w:pStyle w:val="ListParagraph"/>
        <w:numPr>
          <w:ilvl w:val="1"/>
          <w:numId w:val="3"/>
        </w:numPr>
        <w:tabs>
          <w:tab w:val="left" w:pos="784"/>
          <w:tab w:val="left" w:pos="785"/>
        </w:tabs>
        <w:spacing w:before="10"/>
        <w:rPr>
          <w:rFonts w:ascii="Caecilia Roman" w:hAnsi="Caecilia Roman"/>
        </w:rPr>
      </w:pPr>
      <w:r>
        <w:t>Respiratory rate greater than</w:t>
      </w:r>
      <w:r>
        <w:rPr>
          <w:spacing w:val="-6"/>
        </w:rPr>
        <w:t xml:space="preserve"> </w:t>
      </w:r>
      <w:r>
        <w:rPr>
          <w:rFonts w:ascii="Caecilia Roman" w:hAnsi="Caecilia Roman"/>
        </w:rPr>
        <w:t>20</w:t>
      </w:r>
    </w:p>
    <w:p w14:paraId="75BBF9E7" w14:textId="77777777" w:rsidR="0048663D" w:rsidRDefault="0048663D" w:rsidP="0048663D">
      <w:pPr>
        <w:pStyle w:val="BodyText"/>
        <w:spacing w:before="9"/>
        <w:ind w:left="784"/>
        <w:rPr>
          <w:rFonts w:ascii="Alright Sans Regular"/>
        </w:rPr>
      </w:pPr>
      <w:r>
        <w:rPr>
          <w:rFonts w:ascii="Alright Sans Regular"/>
        </w:rPr>
        <w:t>breaths/min</w:t>
      </w:r>
    </w:p>
    <w:p w14:paraId="476EFD04" w14:textId="77777777" w:rsidR="0048663D" w:rsidRDefault="0048663D" w:rsidP="0048663D">
      <w:pPr>
        <w:pStyle w:val="ListParagraph"/>
        <w:numPr>
          <w:ilvl w:val="1"/>
          <w:numId w:val="3"/>
        </w:numPr>
        <w:tabs>
          <w:tab w:val="left" w:pos="784"/>
          <w:tab w:val="left" w:pos="785"/>
        </w:tabs>
      </w:pPr>
      <w:r>
        <w:rPr>
          <w:spacing w:val="-3"/>
        </w:rPr>
        <w:t xml:space="preserve">Temperature </w:t>
      </w:r>
      <w:r>
        <w:t>greater than or equal</w:t>
      </w:r>
      <w:r>
        <w:rPr>
          <w:spacing w:val="-3"/>
        </w:rPr>
        <w:t xml:space="preserve"> </w:t>
      </w:r>
      <w:r>
        <w:t>to</w:t>
      </w:r>
    </w:p>
    <w:p w14:paraId="07ED6417" w14:textId="77777777" w:rsidR="0048663D" w:rsidRDefault="0048663D" w:rsidP="0048663D">
      <w:pPr>
        <w:pStyle w:val="BodyText"/>
        <w:spacing w:before="16"/>
        <w:ind w:left="784"/>
        <w:rPr>
          <w:rFonts w:ascii="Alright Sans Regular"/>
        </w:rPr>
      </w:pPr>
      <w:r>
        <w:rPr>
          <w:rFonts w:ascii="Caecilia Roman"/>
        </w:rPr>
        <w:t>38</w:t>
      </w:r>
      <w:r>
        <w:rPr>
          <w:rFonts w:ascii="Caecilia Roman"/>
          <w:position w:val="8"/>
          <w:sz w:val="14"/>
        </w:rPr>
        <w:t>o</w:t>
      </w:r>
      <w:r>
        <w:rPr>
          <w:rFonts w:ascii="Alright Sans Regular"/>
        </w:rPr>
        <w:t xml:space="preserve">C or less than </w:t>
      </w:r>
      <w:r>
        <w:rPr>
          <w:rFonts w:ascii="Caecilia Roman"/>
        </w:rPr>
        <w:t>36</w:t>
      </w:r>
      <w:r>
        <w:rPr>
          <w:rFonts w:ascii="Caecilia Roman"/>
          <w:position w:val="8"/>
          <w:sz w:val="14"/>
        </w:rPr>
        <w:t>o</w:t>
      </w:r>
      <w:r>
        <w:rPr>
          <w:rFonts w:ascii="Alright Sans Regular"/>
        </w:rPr>
        <w:t>C</w:t>
      </w:r>
    </w:p>
    <w:p w14:paraId="39256D78" w14:textId="77777777" w:rsidR="0048663D" w:rsidRDefault="0048663D" w:rsidP="0048663D">
      <w:pPr>
        <w:pStyle w:val="ListParagraph"/>
        <w:numPr>
          <w:ilvl w:val="1"/>
          <w:numId w:val="3"/>
        </w:numPr>
        <w:tabs>
          <w:tab w:val="left" w:pos="784"/>
          <w:tab w:val="left" w:pos="785"/>
        </w:tabs>
        <w:spacing w:before="9"/>
      </w:pPr>
      <w:r>
        <w:t xml:space="preserve">WBC greater than </w:t>
      </w:r>
      <w:r>
        <w:rPr>
          <w:rFonts w:ascii="Caecilia Roman" w:hAnsi="Caecilia Roman"/>
        </w:rPr>
        <w:t xml:space="preserve">12.0 </w:t>
      </w:r>
      <w:r>
        <w:t xml:space="preserve">or less than </w:t>
      </w:r>
      <w:r>
        <w:rPr>
          <w:rFonts w:ascii="Caecilia Roman" w:hAnsi="Caecilia Roman"/>
        </w:rPr>
        <w:t>4.0</w:t>
      </w:r>
      <w:r>
        <w:rPr>
          <w:rFonts w:ascii="Caecilia Roman" w:hAnsi="Caecilia Roman"/>
          <w:spacing w:val="-25"/>
        </w:rPr>
        <w:t xml:space="preserve"> </w:t>
      </w:r>
      <w:r>
        <w:t>x</w:t>
      </w:r>
    </w:p>
    <w:p w14:paraId="6BE56763" w14:textId="77777777" w:rsidR="0048663D" w:rsidRDefault="0048663D" w:rsidP="0048663D">
      <w:pPr>
        <w:pStyle w:val="BodyText"/>
        <w:spacing w:before="10"/>
        <w:ind w:left="784"/>
        <w:rPr>
          <w:rFonts w:ascii="Alright Sans Regular"/>
        </w:rPr>
      </w:pPr>
      <w:r>
        <w:rPr>
          <w:rFonts w:ascii="Caecilia Roman"/>
        </w:rPr>
        <w:t>10</w:t>
      </w:r>
      <w:r>
        <w:rPr>
          <w:rFonts w:ascii="Caecilia Roman"/>
          <w:position w:val="8"/>
          <w:sz w:val="14"/>
        </w:rPr>
        <w:t>9</w:t>
      </w:r>
      <w:r>
        <w:rPr>
          <w:rFonts w:ascii="Alright Sans Regular"/>
        </w:rPr>
        <w:t>/L</w:t>
      </w:r>
    </w:p>
    <w:p w14:paraId="5ABC3627" w14:textId="77777777" w:rsidR="0048663D" w:rsidRDefault="0048663D" w:rsidP="0048663D">
      <w:pPr>
        <w:pStyle w:val="ListParagraph"/>
        <w:numPr>
          <w:ilvl w:val="1"/>
          <w:numId w:val="3"/>
        </w:numPr>
        <w:tabs>
          <w:tab w:val="left" w:pos="784"/>
          <w:tab w:val="left" w:pos="785"/>
        </w:tabs>
        <w:spacing w:before="9"/>
      </w:pPr>
      <w:r>
        <w:t>Altered mental</w:t>
      </w:r>
      <w:r>
        <w:rPr>
          <w:spacing w:val="-1"/>
        </w:rPr>
        <w:t xml:space="preserve"> </w:t>
      </w:r>
      <w:r>
        <w:t>status</w:t>
      </w:r>
    </w:p>
    <w:p w14:paraId="0176534F" w14:textId="77777777" w:rsidR="0048663D" w:rsidRDefault="0048663D" w:rsidP="0048663D">
      <w:pPr>
        <w:pStyle w:val="Heading4"/>
        <w:spacing w:before="260" w:line="254" w:lineRule="auto"/>
        <w:ind w:left="425" w:right="619"/>
      </w:pPr>
      <w:r>
        <w:rPr>
          <w:b w:val="0"/>
        </w:rPr>
        <w:br w:type="column"/>
      </w:r>
      <w:r>
        <w:t xml:space="preserve">Does the patient have a confirmed or </w:t>
      </w:r>
      <w:r>
        <w:rPr>
          <w:w w:val="95"/>
        </w:rPr>
        <w:t xml:space="preserve">suspected source of infection or any of </w:t>
      </w:r>
      <w:r>
        <w:t>the symptoms below?</w:t>
      </w:r>
    </w:p>
    <w:p w14:paraId="3366A8B6" w14:textId="77777777" w:rsidR="0048663D" w:rsidRDefault="0048663D" w:rsidP="0048663D">
      <w:pPr>
        <w:pStyle w:val="ListParagraph"/>
        <w:numPr>
          <w:ilvl w:val="1"/>
          <w:numId w:val="3"/>
        </w:numPr>
        <w:tabs>
          <w:tab w:val="left" w:pos="784"/>
          <w:tab w:val="left" w:pos="785"/>
        </w:tabs>
        <w:spacing w:before="0" w:line="254" w:lineRule="auto"/>
        <w:ind w:right="979"/>
      </w:pPr>
      <w:r>
        <w:t xml:space="preserve">Cough/sputum/chest </w:t>
      </w:r>
      <w:r>
        <w:rPr>
          <w:spacing w:val="-3"/>
        </w:rPr>
        <w:t xml:space="preserve">pain/shortness </w:t>
      </w:r>
      <w:r>
        <w:t>of</w:t>
      </w:r>
      <w:r>
        <w:rPr>
          <w:spacing w:val="-1"/>
        </w:rPr>
        <w:t xml:space="preserve"> </w:t>
      </w:r>
      <w:r>
        <w:t>breath</w:t>
      </w:r>
    </w:p>
    <w:p w14:paraId="04630BA3" w14:textId="77777777" w:rsidR="0048663D" w:rsidRDefault="0048663D" w:rsidP="0048663D">
      <w:pPr>
        <w:pStyle w:val="ListParagraph"/>
        <w:numPr>
          <w:ilvl w:val="1"/>
          <w:numId w:val="3"/>
        </w:numPr>
        <w:tabs>
          <w:tab w:val="left" w:pos="784"/>
          <w:tab w:val="left" w:pos="785"/>
        </w:tabs>
        <w:spacing w:before="1" w:line="254" w:lineRule="auto"/>
        <w:ind w:right="940"/>
      </w:pPr>
      <w:r>
        <w:t>Abdominal</w:t>
      </w:r>
      <w:r>
        <w:rPr>
          <w:spacing w:val="-17"/>
        </w:rPr>
        <w:t xml:space="preserve"> </w:t>
      </w:r>
      <w:r>
        <w:t>pain/distension/vomiting/ diarrhea</w:t>
      </w:r>
    </w:p>
    <w:p w14:paraId="66C2300F" w14:textId="77777777" w:rsidR="0048663D" w:rsidRDefault="0048663D" w:rsidP="0048663D">
      <w:pPr>
        <w:pStyle w:val="ListParagraph"/>
        <w:numPr>
          <w:ilvl w:val="1"/>
          <w:numId w:val="3"/>
        </w:numPr>
        <w:tabs>
          <w:tab w:val="left" w:pos="784"/>
          <w:tab w:val="left" w:pos="785"/>
        </w:tabs>
        <w:spacing w:before="0"/>
      </w:pPr>
      <w:r>
        <w:t>Dysuria/frequency/indwelling</w:t>
      </w:r>
      <w:r>
        <w:rPr>
          <w:spacing w:val="-2"/>
        </w:rPr>
        <w:t xml:space="preserve"> </w:t>
      </w:r>
      <w:r>
        <w:t>catheter</w:t>
      </w:r>
    </w:p>
    <w:p w14:paraId="42BAAEB7" w14:textId="77777777" w:rsidR="0048663D" w:rsidRDefault="0048663D" w:rsidP="0048663D">
      <w:pPr>
        <w:pStyle w:val="ListParagraph"/>
        <w:numPr>
          <w:ilvl w:val="1"/>
          <w:numId w:val="3"/>
        </w:numPr>
        <w:tabs>
          <w:tab w:val="left" w:pos="784"/>
          <w:tab w:val="left" w:pos="785"/>
        </w:tabs>
      </w:pPr>
      <w:r>
        <w:t>Skin or joint</w:t>
      </w:r>
      <w:r>
        <w:rPr>
          <w:spacing w:val="-2"/>
        </w:rPr>
        <w:t xml:space="preserve"> </w:t>
      </w:r>
      <w:r>
        <w:t>pain/swelling/redness</w:t>
      </w:r>
    </w:p>
    <w:p w14:paraId="0ECD7CFF" w14:textId="77777777" w:rsidR="0048663D" w:rsidRDefault="0048663D" w:rsidP="0048663D">
      <w:pPr>
        <w:pStyle w:val="ListParagraph"/>
        <w:numPr>
          <w:ilvl w:val="1"/>
          <w:numId w:val="3"/>
        </w:numPr>
        <w:tabs>
          <w:tab w:val="left" w:pos="784"/>
          <w:tab w:val="left" w:pos="785"/>
        </w:tabs>
      </w:pPr>
      <w:r>
        <w:t>Central line</w:t>
      </w:r>
      <w:r>
        <w:rPr>
          <w:spacing w:val="-1"/>
        </w:rPr>
        <w:t xml:space="preserve"> </w:t>
      </w:r>
      <w:r>
        <w:t>present</w:t>
      </w:r>
    </w:p>
    <w:p w14:paraId="7C41064B" w14:textId="77777777" w:rsidR="0048663D" w:rsidRDefault="0048663D" w:rsidP="0048663D">
      <w:pPr>
        <w:pStyle w:val="ListParagraph"/>
        <w:numPr>
          <w:ilvl w:val="1"/>
          <w:numId w:val="3"/>
        </w:numPr>
        <w:tabs>
          <w:tab w:val="left" w:pos="784"/>
          <w:tab w:val="left" w:pos="785"/>
        </w:tabs>
      </w:pPr>
      <w:r>
        <w:t>Mottled skin, cold</w:t>
      </w:r>
      <w:r>
        <w:rPr>
          <w:spacing w:val="-2"/>
        </w:rPr>
        <w:t xml:space="preserve"> </w:t>
      </w:r>
      <w:r>
        <w:t>extremities</w:t>
      </w:r>
    </w:p>
    <w:p w14:paraId="659B6C45" w14:textId="77777777" w:rsidR="0048663D" w:rsidRDefault="0048663D" w:rsidP="0048663D">
      <w:pPr>
        <w:sectPr w:rsidR="0048663D">
          <w:type w:val="continuous"/>
          <w:pgSz w:w="12240" w:h="15840"/>
          <w:pgMar w:top="0" w:right="300" w:bottom="280" w:left="600" w:header="720" w:footer="720" w:gutter="0"/>
          <w:cols w:num="2" w:space="720" w:equalWidth="0">
            <w:col w:w="4912" w:space="875"/>
            <w:col w:w="5553"/>
          </w:cols>
        </w:sectPr>
      </w:pPr>
    </w:p>
    <w:p w14:paraId="16958B2E" w14:textId="77777777" w:rsidR="0048663D" w:rsidRDefault="0048663D" w:rsidP="0048663D">
      <w:pPr>
        <w:rPr>
          <w:sz w:val="20"/>
        </w:rPr>
      </w:pPr>
    </w:p>
    <w:p w14:paraId="02091DB6" w14:textId="77777777" w:rsidR="0048663D" w:rsidRDefault="0048663D" w:rsidP="0048663D">
      <w:pPr>
        <w:rPr>
          <w:sz w:val="20"/>
        </w:rPr>
      </w:pPr>
    </w:p>
    <w:p w14:paraId="32C572DC" w14:textId="77777777" w:rsidR="0048663D" w:rsidRDefault="0048663D" w:rsidP="0048663D">
      <w:pPr>
        <w:spacing w:before="8"/>
        <w:rPr>
          <w:sz w:val="16"/>
        </w:rPr>
      </w:pPr>
    </w:p>
    <w:p w14:paraId="5BD42E0D" w14:textId="77777777" w:rsidR="0048663D" w:rsidRDefault="0048663D" w:rsidP="0048663D">
      <w:pPr>
        <w:pStyle w:val="Heading4"/>
        <w:ind w:left="2669" w:right="2990"/>
        <w:jc w:val="center"/>
      </w:pPr>
      <w:r>
        <w:t>PATIENT MAY HAVE NEW INFECTION/SEPSIS</w:t>
      </w:r>
    </w:p>
    <w:p w14:paraId="75F7882E" w14:textId="77777777" w:rsidR="0048663D" w:rsidRDefault="0048663D" w:rsidP="0048663D">
      <w:pPr>
        <w:pStyle w:val="BodyText"/>
        <w:tabs>
          <w:tab w:val="left" w:pos="8545"/>
          <w:tab w:val="right" w:pos="10773"/>
        </w:tabs>
        <w:rPr>
          <w:rFonts w:ascii="Alright Sans Bold"/>
          <w:b/>
          <w:sz w:val="20"/>
        </w:rPr>
      </w:pPr>
      <w:r>
        <w:rPr>
          <w:rFonts w:ascii="Alright Sans Bold"/>
          <w:b/>
          <w:sz w:val="20"/>
        </w:rPr>
        <w:tab/>
      </w:r>
      <w:r>
        <w:rPr>
          <w:rFonts w:ascii="Alright Sans Bold"/>
          <w:b/>
          <w:sz w:val="20"/>
        </w:rPr>
        <w:tab/>
      </w:r>
    </w:p>
    <w:p w14:paraId="34303649" w14:textId="77777777" w:rsidR="0048663D" w:rsidRDefault="0048663D" w:rsidP="0048663D">
      <w:pPr>
        <w:pStyle w:val="BodyText"/>
        <w:rPr>
          <w:rFonts w:ascii="Alright Sans Bold"/>
          <w:b/>
          <w:sz w:val="19"/>
        </w:rPr>
      </w:pPr>
    </w:p>
    <w:p w14:paraId="389F65D0" w14:textId="77777777" w:rsidR="0048663D" w:rsidRDefault="0048663D" w:rsidP="0048663D">
      <w:pPr>
        <w:tabs>
          <w:tab w:val="left" w:pos="6833"/>
          <w:tab w:val="left" w:pos="9224"/>
        </w:tabs>
        <w:spacing w:before="120"/>
        <w:ind w:left="312"/>
        <w:rPr>
          <w:rFonts w:ascii="Alright Sans Bold"/>
          <w:b/>
        </w:rPr>
      </w:pPr>
      <w:r>
        <w:rPr>
          <w:rFonts w:ascii="Alright Sans Bold"/>
          <w:b/>
        </w:rPr>
        <w:t>Initial triage assessment (by phone or in person)</w:t>
      </w:r>
      <w:r>
        <w:rPr>
          <w:rFonts w:ascii="Alright Sans Bold"/>
          <w:b/>
        </w:rPr>
        <w:tab/>
      </w:r>
      <w:r>
        <w:rPr>
          <w:rFonts w:ascii="Alright Sans Bold"/>
          <w:b/>
        </w:rPr>
        <w:tab/>
      </w:r>
    </w:p>
    <w:p w14:paraId="5611A77D" w14:textId="77777777" w:rsidR="0048663D" w:rsidRDefault="0048663D" w:rsidP="0048663D">
      <w:pPr>
        <w:pStyle w:val="ListParagraph"/>
        <w:numPr>
          <w:ilvl w:val="0"/>
          <w:numId w:val="2"/>
        </w:numPr>
        <w:tabs>
          <w:tab w:val="left" w:pos="671"/>
          <w:tab w:val="left" w:pos="672"/>
        </w:tabs>
      </w:pPr>
      <w:r>
        <w:t xml:space="preserve">Is activation of Early Sepsis Investigation and </w:t>
      </w:r>
      <w:r>
        <w:rPr>
          <w:spacing w:val="-3"/>
        </w:rPr>
        <w:t xml:space="preserve">Treatment </w:t>
      </w:r>
      <w:r>
        <w:t>Orders consistent with the patient’s</w:t>
      </w:r>
      <w:r>
        <w:rPr>
          <w:spacing w:val="-20"/>
        </w:rPr>
        <w:t xml:space="preserve"> </w:t>
      </w:r>
      <w:r>
        <w:t>goals</w:t>
      </w:r>
    </w:p>
    <w:p w14:paraId="7E5358D2" w14:textId="77777777" w:rsidR="0048663D" w:rsidRDefault="0048663D" w:rsidP="0048663D">
      <w:pPr>
        <w:pStyle w:val="BodyText"/>
        <w:spacing w:before="16"/>
        <w:ind w:left="671"/>
        <w:rPr>
          <w:rFonts w:ascii="Alright Sans Regular"/>
        </w:rPr>
      </w:pPr>
      <w:r>
        <w:rPr>
          <w:rFonts w:ascii="Alright Sans Regular"/>
        </w:rPr>
        <w:t>of care (e.g., comfort care only)?</w:t>
      </w:r>
    </w:p>
    <w:p w14:paraId="5E837E80" w14:textId="77777777" w:rsidR="0048663D" w:rsidRDefault="0048663D" w:rsidP="0048663D">
      <w:pPr>
        <w:pStyle w:val="ListParagraph"/>
        <w:numPr>
          <w:ilvl w:val="0"/>
          <w:numId w:val="2"/>
        </w:numPr>
        <w:tabs>
          <w:tab w:val="left" w:pos="671"/>
          <w:tab w:val="left" w:pos="672"/>
        </w:tabs>
      </w:pPr>
      <w:r>
        <w:t xml:space="preserve">Should the Early Sepsis Investigation and </w:t>
      </w:r>
      <w:r>
        <w:rPr>
          <w:spacing w:val="-3"/>
        </w:rPr>
        <w:t xml:space="preserve">Treatment </w:t>
      </w:r>
      <w:r>
        <w:t xml:space="preserve">Orders be activated (by phone) </w:t>
      </w:r>
      <w:r>
        <w:rPr>
          <w:spacing w:val="-3"/>
        </w:rPr>
        <w:t>before</w:t>
      </w:r>
      <w:r>
        <w:rPr>
          <w:spacing w:val="-6"/>
        </w:rPr>
        <w:t xml:space="preserve"> </w:t>
      </w:r>
      <w:r>
        <w:t>the</w:t>
      </w:r>
    </w:p>
    <w:p w14:paraId="7598EB69" w14:textId="77777777" w:rsidR="0048663D" w:rsidRDefault="0048663D" w:rsidP="0048663D">
      <w:pPr>
        <w:pStyle w:val="BodyText"/>
        <w:spacing w:before="16"/>
        <w:ind w:left="671"/>
        <w:rPr>
          <w:rFonts w:ascii="Alright Sans Regular"/>
        </w:rPr>
      </w:pPr>
      <w:r>
        <w:rPr>
          <w:rFonts w:ascii="Alright Sans Regular"/>
        </w:rPr>
        <w:t xml:space="preserve">physician can examine the </w:t>
      </w:r>
      <w:proofErr w:type="gramStart"/>
      <w:r>
        <w:rPr>
          <w:rFonts w:ascii="Alright Sans Regular"/>
        </w:rPr>
        <w:t>patient?</w:t>
      </w:r>
      <w:proofErr w:type="gramEnd"/>
    </w:p>
    <w:p w14:paraId="068BFF1A" w14:textId="77777777" w:rsidR="0048663D" w:rsidRDefault="0048663D" w:rsidP="0048663D">
      <w:pPr>
        <w:pStyle w:val="ListParagraph"/>
        <w:numPr>
          <w:ilvl w:val="0"/>
          <w:numId w:val="2"/>
        </w:numPr>
        <w:tabs>
          <w:tab w:val="left" w:pos="671"/>
          <w:tab w:val="left" w:pos="672"/>
          <w:tab w:val="left" w:pos="1751"/>
        </w:tabs>
      </w:pPr>
      <w:r w:rsidRPr="00501D52">
        <w:rPr>
          <w:b/>
          <w:bCs/>
        </w:rPr>
        <w:t>Note:</w:t>
      </w:r>
      <w:r>
        <w:tab/>
        <w:t xml:space="preserve">Patient may have sepsis/septic shock if they have a SBP less than 90 mmHg, and/or MAP less than 65 mmHg, and/or a lactate greater than 2.0 mmol/L  </w:t>
      </w:r>
    </w:p>
    <w:p w14:paraId="43C647E9" w14:textId="77777777" w:rsidR="0048663D" w:rsidRDefault="0048663D" w:rsidP="0048663D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9"/>
        <w:ind w:left="672" w:hanging="361"/>
      </w:pPr>
      <w:r>
        <w:t>If any</w:t>
      </w:r>
      <w:r>
        <w:t xml:space="preserve"> </w:t>
      </w:r>
      <w:r>
        <w:t xml:space="preserve">of the above </w:t>
      </w:r>
      <w:r>
        <w:rPr>
          <w:spacing w:val="-3"/>
        </w:rPr>
        <w:t xml:space="preserve">are </w:t>
      </w:r>
      <w:r>
        <w:t xml:space="preserve">positive, requires </w:t>
      </w:r>
      <w:r w:rsidRPr="00B65009">
        <w:rPr>
          <w:b/>
          <w:bCs/>
          <w:u w:val="single"/>
        </w:rPr>
        <w:t>IMMEDIATE BEDSIDE ASSESSMENT</w:t>
      </w:r>
    </w:p>
    <w:p w14:paraId="28C189B7" w14:textId="77777777" w:rsidR="0048663D" w:rsidRDefault="0048663D" w:rsidP="0048663D">
      <w:pPr>
        <w:pStyle w:val="ListParagraph"/>
        <w:numPr>
          <w:ilvl w:val="1"/>
          <w:numId w:val="2"/>
        </w:numPr>
        <w:tabs>
          <w:tab w:val="left" w:pos="2472"/>
          <w:tab w:val="left" w:pos="2473"/>
        </w:tabs>
      </w:pPr>
      <w:r>
        <w:t>Investigations</w:t>
      </w:r>
    </w:p>
    <w:p w14:paraId="23CD03AE" w14:textId="77777777" w:rsidR="0048663D" w:rsidRDefault="0048663D" w:rsidP="0048663D">
      <w:pPr>
        <w:pStyle w:val="ListParagraph"/>
        <w:numPr>
          <w:ilvl w:val="1"/>
          <w:numId w:val="2"/>
        </w:numPr>
        <w:tabs>
          <w:tab w:val="left" w:pos="2472"/>
          <w:tab w:val="left" w:pos="2473"/>
        </w:tabs>
      </w:pPr>
      <w:r>
        <w:t xml:space="preserve">Antibiotics </w:t>
      </w:r>
    </w:p>
    <w:p w14:paraId="0B12E7A8" w14:textId="77777777" w:rsidR="0048663D" w:rsidRDefault="0048663D" w:rsidP="0048663D">
      <w:pPr>
        <w:pStyle w:val="ListParagraph"/>
        <w:numPr>
          <w:ilvl w:val="1"/>
          <w:numId w:val="2"/>
        </w:numPr>
        <w:tabs>
          <w:tab w:val="left" w:pos="2472"/>
          <w:tab w:val="left" w:pos="2473"/>
        </w:tabs>
      </w:pPr>
      <w:r>
        <w:t>IV fluids</w:t>
      </w:r>
    </w:p>
    <w:p w14:paraId="6F4DC968" w14:textId="77777777" w:rsidR="0048663D" w:rsidRDefault="0048663D" w:rsidP="0048663D">
      <w:pPr>
        <w:spacing w:before="6"/>
        <w:rPr>
          <w:sz w:val="39"/>
        </w:rPr>
      </w:pPr>
    </w:p>
    <w:p w14:paraId="16348F86" w14:textId="77777777" w:rsidR="0048663D" w:rsidRDefault="0048663D" w:rsidP="0048663D">
      <w:pPr>
        <w:rPr>
          <w:sz w:val="20"/>
        </w:rPr>
      </w:pPr>
    </w:p>
    <w:p w14:paraId="7972BB27" w14:textId="77777777" w:rsidR="0048663D" w:rsidRDefault="0048663D" w:rsidP="0048663D">
      <w:pPr>
        <w:spacing w:before="7"/>
        <w:rPr>
          <w:sz w:val="16"/>
        </w:rPr>
      </w:pPr>
    </w:p>
    <w:p w14:paraId="4182BF34" w14:textId="77777777" w:rsidR="0048663D" w:rsidRPr="00DF2E1C" w:rsidRDefault="0048663D" w:rsidP="0048663D">
      <w:pPr>
        <w:rPr>
          <w:rFonts w:ascii="Alright Sans Bold" w:hAnsi="Alright Sans Bold"/>
          <w:b/>
          <w:bCs/>
        </w:rPr>
      </w:pPr>
      <w:r>
        <w:t xml:space="preserve">       </w:t>
      </w:r>
      <w:r w:rsidRPr="00DF2E1C">
        <w:rPr>
          <w:rFonts w:ascii="Alright Sans Bold" w:hAnsi="Alright Sans Bold"/>
          <w:b/>
          <w:bCs/>
        </w:rPr>
        <w:t>Complete Assessment (in person within 30 minutes)</w:t>
      </w:r>
    </w:p>
    <w:p w14:paraId="4FEE076E" w14:textId="77777777" w:rsidR="0048663D" w:rsidRPr="00DF2E1C" w:rsidRDefault="0048663D" w:rsidP="0048663D">
      <w:pPr>
        <w:rPr>
          <w:rFonts w:eastAsia="Alright Sans Light" w:cs="Alright Sans Light"/>
        </w:rPr>
      </w:pPr>
      <w:r w:rsidRPr="00DF2E1C">
        <w:rPr>
          <w:rFonts w:eastAsia="Alright Sans Light" w:cs="Alright Sans Light"/>
        </w:rPr>
        <w:t xml:space="preserve">       •</w:t>
      </w:r>
      <w:r w:rsidRPr="00DF2E1C">
        <w:rPr>
          <w:rFonts w:eastAsia="Alright Sans Light" w:cs="Alright Sans Light"/>
        </w:rPr>
        <w:tab/>
        <w:t>Is continuation of Early Sepsis Investigation and Treatment Orders indicated?</w:t>
      </w:r>
    </w:p>
    <w:p w14:paraId="799FE31F" w14:textId="77777777" w:rsidR="0048663D" w:rsidRPr="00DF2E1C" w:rsidRDefault="0048663D" w:rsidP="0048663D">
      <w:pPr>
        <w:sectPr w:rsidR="0048663D" w:rsidRPr="00DF2E1C" w:rsidSect="00DF2E1C">
          <w:type w:val="continuous"/>
          <w:pgSz w:w="12240" w:h="15840"/>
          <w:pgMar w:top="0" w:right="758" w:bottom="280" w:left="709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245DC2" wp14:editId="332DCF64">
                <wp:simplePos x="0" y="0"/>
                <wp:positionH relativeFrom="page">
                  <wp:posOffset>551815</wp:posOffset>
                </wp:positionH>
                <wp:positionV relativeFrom="paragraph">
                  <wp:posOffset>660400</wp:posOffset>
                </wp:positionV>
                <wp:extent cx="6851650" cy="1526540"/>
                <wp:effectExtent l="0" t="0" r="25400" b="16510"/>
                <wp:wrapTopAndBottom/>
                <wp:docPr id="10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526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510CDA" w14:textId="77777777" w:rsidR="0048663D" w:rsidRDefault="0048663D" w:rsidP="0048663D">
                            <w:pPr>
                              <w:spacing w:before="214"/>
                              <w:ind w:left="295"/>
                              <w:rPr>
                                <w:rFonts w:ascii="Alright Sans Bold"/>
                                <w:b/>
                              </w:rPr>
                            </w:pPr>
                            <w:r>
                              <w:rPr>
                                <w:rFonts w:ascii="Alright Sans Bold"/>
                                <w:b/>
                              </w:rPr>
                              <w:t>Reassessment of Diagnosis &amp; Treatment Plan</w:t>
                            </w:r>
                          </w:p>
                          <w:p w14:paraId="7266E5AD" w14:textId="77777777" w:rsidR="0048663D" w:rsidRDefault="0048663D" w:rsidP="0048663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4"/>
                                <w:tab w:val="left" w:pos="655"/>
                              </w:tabs>
                              <w:spacing w:before="16"/>
                              <w:rPr>
                                <w:rFonts w:ascii="Alright Sans Regular" w:hAnsi="Alright Sans Regular"/>
                              </w:rPr>
                            </w:pPr>
                            <w:r>
                              <w:rPr>
                                <w:rFonts w:ascii="Alright Sans Regular" w:hAnsi="Alright Sans Regular"/>
                              </w:rPr>
                              <w:t xml:space="preserve">Review results of investigations and reassess diagnosis. </w:t>
                            </w:r>
                            <w:r>
                              <w:rPr>
                                <w:rFonts w:ascii="Alright Sans Regular" w:hAnsi="Alright Sans Regular"/>
                                <w:spacing w:val="-3"/>
                              </w:rPr>
                              <w:t xml:space="preserve">Are </w:t>
                            </w:r>
                            <w:r>
                              <w:rPr>
                                <w:rFonts w:ascii="Alright Sans Regular" w:hAnsi="Alright Sans Regular"/>
                              </w:rPr>
                              <w:t>further investigations</w:t>
                            </w:r>
                            <w:r>
                              <w:rPr>
                                <w:rFonts w:ascii="Alright Sans Regular" w:hAnsi="Alright Sans Regular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lright Sans Regular" w:hAnsi="Alright Sans Regular"/>
                              </w:rPr>
                              <w:t>required?</w:t>
                            </w:r>
                          </w:p>
                          <w:p w14:paraId="70861FEC" w14:textId="77777777" w:rsidR="0048663D" w:rsidRDefault="0048663D" w:rsidP="0048663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4"/>
                                <w:tab w:val="left" w:pos="655"/>
                              </w:tabs>
                              <w:spacing w:before="16"/>
                              <w:rPr>
                                <w:rFonts w:ascii="Alright Sans Regular" w:hAnsi="Alright Sans Regular"/>
                              </w:rPr>
                            </w:pPr>
                            <w:r>
                              <w:rPr>
                                <w:rFonts w:ascii="Alright Sans Regular" w:hAnsi="Alright Sans Regular"/>
                              </w:rPr>
                              <w:t xml:space="preserve">Review response to IV fluids. </w:t>
                            </w:r>
                            <w:r>
                              <w:rPr>
                                <w:rFonts w:ascii="Alright Sans Regular" w:hAnsi="Alright Sans Regular"/>
                                <w:spacing w:val="-3"/>
                              </w:rPr>
                              <w:t xml:space="preserve">Are </w:t>
                            </w:r>
                            <w:r>
                              <w:rPr>
                                <w:rFonts w:ascii="Alright Sans Regular" w:hAnsi="Alright Sans Regular"/>
                              </w:rPr>
                              <w:t>additional IV fluids</w:t>
                            </w:r>
                            <w:r>
                              <w:rPr>
                                <w:rFonts w:ascii="Alright Sans Regular" w:hAnsi="Alright Sans Regular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lright Sans Regular" w:hAnsi="Alright Sans Regular"/>
                              </w:rPr>
                              <w:t>required?</w:t>
                            </w:r>
                          </w:p>
                          <w:p w14:paraId="64838729" w14:textId="77777777" w:rsidR="0048663D" w:rsidRDefault="0048663D" w:rsidP="0048663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4"/>
                                <w:tab w:val="left" w:pos="655"/>
                              </w:tabs>
                              <w:spacing w:before="16"/>
                              <w:rPr>
                                <w:rFonts w:ascii="Alright Sans Regular" w:hAnsi="Alright Sans Regular"/>
                              </w:rPr>
                            </w:pPr>
                            <w:r>
                              <w:rPr>
                                <w:rFonts w:ascii="Alright Sans Regular" w:hAnsi="Alright Sans Regular"/>
                              </w:rPr>
                              <w:t>Review antibiotic(s) including</w:t>
                            </w:r>
                            <w:r>
                              <w:rPr>
                                <w:rFonts w:ascii="Alright Sans Regular" w:hAnsi="Alright Sans Regular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lright Sans Regular" w:hAnsi="Alright Sans Regular"/>
                              </w:rPr>
                              <w:t>dose/frequency/duration</w:t>
                            </w:r>
                          </w:p>
                          <w:p w14:paraId="24E5156D" w14:textId="77777777" w:rsidR="0048663D" w:rsidRDefault="0048663D" w:rsidP="0048663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4"/>
                                <w:tab w:val="left" w:pos="655"/>
                              </w:tabs>
                              <w:spacing w:before="16"/>
                              <w:rPr>
                                <w:rFonts w:ascii="Alright Sans Regular" w:hAnsi="Alright Sans Regular"/>
                              </w:rPr>
                            </w:pPr>
                            <w:r>
                              <w:rPr>
                                <w:rFonts w:ascii="Alright Sans Regular" w:hAnsi="Alright Sans Regular"/>
                              </w:rPr>
                              <w:t xml:space="preserve">Is consultation required (e.g., </w:t>
                            </w:r>
                            <w:r>
                              <w:rPr>
                                <w:rFonts w:ascii="Alright Sans Regular" w:hAnsi="Alright Sans Regular"/>
                                <w:spacing w:val="-3"/>
                              </w:rPr>
                              <w:t xml:space="preserve">ICU, ID, </w:t>
                            </w:r>
                            <w:r>
                              <w:rPr>
                                <w:rFonts w:ascii="Alright Sans Regular" w:hAnsi="Alright Sans Regular"/>
                              </w:rPr>
                              <w:t>Respirology GI, General Surgery)? Consider ICU</w:t>
                            </w:r>
                            <w:r>
                              <w:rPr>
                                <w:rFonts w:ascii="Alright Sans Regular" w:hAnsi="Alright Sans Regular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Alright Sans Regular" w:hAnsi="Alright Sans Regular"/>
                              </w:rPr>
                              <w:t>consultation</w:t>
                            </w:r>
                          </w:p>
                          <w:p w14:paraId="0373AECC" w14:textId="77777777" w:rsidR="0048663D" w:rsidRDefault="0048663D" w:rsidP="0048663D">
                            <w:pPr>
                              <w:pStyle w:val="BodyText"/>
                              <w:spacing w:before="16"/>
                              <w:ind w:left="654"/>
                              <w:rPr>
                                <w:rFonts w:ascii="Alright Sans Regular"/>
                              </w:rPr>
                            </w:pPr>
                            <w:r>
                              <w:rPr>
                                <w:rFonts w:ascii="Alright Sans Regular"/>
                              </w:rPr>
                              <w:t>if sepsis/septic shock is present</w:t>
                            </w:r>
                          </w:p>
                          <w:p w14:paraId="0805846E" w14:textId="77777777" w:rsidR="0048663D" w:rsidRDefault="0048663D" w:rsidP="0048663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4"/>
                                <w:tab w:val="left" w:pos="655"/>
                              </w:tabs>
                              <w:spacing w:before="16"/>
                              <w:rPr>
                                <w:rFonts w:ascii="Alright Sans Regular" w:hAnsi="Alright Sans Regular"/>
                              </w:rPr>
                            </w:pPr>
                            <w:r>
                              <w:rPr>
                                <w:rFonts w:ascii="Alright Sans Regular" w:hAnsi="Alright Sans Regular"/>
                              </w:rPr>
                              <w:t>Is source control</w:t>
                            </w:r>
                            <w:r>
                              <w:rPr>
                                <w:rFonts w:ascii="Alright Sans Regular" w:hAnsi="Alright Sans Regular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lright Sans Regular" w:hAnsi="Alright Sans Regular"/>
                              </w:rPr>
                              <w:t>required?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45DC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43.45pt;margin-top:52pt;width:539.5pt;height:120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" filled="f" strokeweight=".5pt">
                <v:textbox inset="0,0,0,0">
                  <w:txbxContent>
                    <w:p w14:paraId="5A510CDA" w14:textId="77777777" w:rsidR="0048663D" w:rsidRDefault="0048663D" w:rsidP="0048663D">
                      <w:pPr>
                        <w:spacing w:before="214"/>
                        <w:ind w:left="295"/>
                        <w:rPr>
                          <w:rFonts w:ascii="Alright Sans Bold"/>
                          <w:b/>
                        </w:rPr>
                      </w:pPr>
                      <w:r>
                        <w:rPr>
                          <w:rFonts w:ascii="Alright Sans Bold"/>
                          <w:b/>
                        </w:rPr>
                        <w:t>Reassessment of Diagnosis &amp; Treatment Plan</w:t>
                      </w:r>
                    </w:p>
                    <w:p w14:paraId="7266E5AD" w14:textId="77777777" w:rsidR="0048663D" w:rsidRDefault="0048663D" w:rsidP="0048663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54"/>
                          <w:tab w:val="left" w:pos="655"/>
                        </w:tabs>
                        <w:spacing w:before="16"/>
                        <w:rPr>
                          <w:rFonts w:ascii="Alright Sans Regular" w:hAnsi="Alright Sans Regular"/>
                        </w:rPr>
                      </w:pPr>
                      <w:r>
                        <w:rPr>
                          <w:rFonts w:ascii="Alright Sans Regular" w:hAnsi="Alright Sans Regular"/>
                        </w:rPr>
                        <w:t xml:space="preserve">Review results of investigations and reassess diagnosis. </w:t>
                      </w:r>
                      <w:r>
                        <w:rPr>
                          <w:rFonts w:ascii="Alright Sans Regular" w:hAnsi="Alright Sans Regular"/>
                          <w:spacing w:val="-3"/>
                        </w:rPr>
                        <w:t xml:space="preserve">Are </w:t>
                      </w:r>
                      <w:r>
                        <w:rPr>
                          <w:rFonts w:ascii="Alright Sans Regular" w:hAnsi="Alright Sans Regular"/>
                        </w:rPr>
                        <w:t>further investigations</w:t>
                      </w:r>
                      <w:r>
                        <w:rPr>
                          <w:rFonts w:ascii="Alright Sans Regular" w:hAnsi="Alright Sans Regular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lright Sans Regular" w:hAnsi="Alright Sans Regular"/>
                        </w:rPr>
                        <w:t>required?</w:t>
                      </w:r>
                    </w:p>
                    <w:p w14:paraId="70861FEC" w14:textId="77777777" w:rsidR="0048663D" w:rsidRDefault="0048663D" w:rsidP="0048663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54"/>
                          <w:tab w:val="left" w:pos="655"/>
                        </w:tabs>
                        <w:spacing w:before="16"/>
                        <w:rPr>
                          <w:rFonts w:ascii="Alright Sans Regular" w:hAnsi="Alright Sans Regular"/>
                        </w:rPr>
                      </w:pPr>
                      <w:r>
                        <w:rPr>
                          <w:rFonts w:ascii="Alright Sans Regular" w:hAnsi="Alright Sans Regular"/>
                        </w:rPr>
                        <w:t xml:space="preserve">Review response to IV fluids. </w:t>
                      </w:r>
                      <w:r>
                        <w:rPr>
                          <w:rFonts w:ascii="Alright Sans Regular" w:hAnsi="Alright Sans Regular"/>
                          <w:spacing w:val="-3"/>
                        </w:rPr>
                        <w:t xml:space="preserve">Are </w:t>
                      </w:r>
                      <w:r>
                        <w:rPr>
                          <w:rFonts w:ascii="Alright Sans Regular" w:hAnsi="Alright Sans Regular"/>
                        </w:rPr>
                        <w:t>additional IV fluids</w:t>
                      </w:r>
                      <w:r>
                        <w:rPr>
                          <w:rFonts w:ascii="Alright Sans Regular" w:hAnsi="Alright Sans Regular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lright Sans Regular" w:hAnsi="Alright Sans Regular"/>
                        </w:rPr>
                        <w:t>required?</w:t>
                      </w:r>
                    </w:p>
                    <w:p w14:paraId="64838729" w14:textId="77777777" w:rsidR="0048663D" w:rsidRDefault="0048663D" w:rsidP="0048663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54"/>
                          <w:tab w:val="left" w:pos="655"/>
                        </w:tabs>
                        <w:spacing w:before="16"/>
                        <w:rPr>
                          <w:rFonts w:ascii="Alright Sans Regular" w:hAnsi="Alright Sans Regular"/>
                        </w:rPr>
                      </w:pPr>
                      <w:r>
                        <w:rPr>
                          <w:rFonts w:ascii="Alright Sans Regular" w:hAnsi="Alright Sans Regular"/>
                        </w:rPr>
                        <w:t>Review antibiotic(s) including</w:t>
                      </w:r>
                      <w:r>
                        <w:rPr>
                          <w:rFonts w:ascii="Alright Sans Regular" w:hAnsi="Alright Sans Regular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lright Sans Regular" w:hAnsi="Alright Sans Regular"/>
                        </w:rPr>
                        <w:t>dose/frequency/duration</w:t>
                      </w:r>
                    </w:p>
                    <w:p w14:paraId="24E5156D" w14:textId="77777777" w:rsidR="0048663D" w:rsidRDefault="0048663D" w:rsidP="0048663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54"/>
                          <w:tab w:val="left" w:pos="655"/>
                        </w:tabs>
                        <w:spacing w:before="16"/>
                        <w:rPr>
                          <w:rFonts w:ascii="Alright Sans Regular" w:hAnsi="Alright Sans Regular"/>
                        </w:rPr>
                      </w:pPr>
                      <w:r>
                        <w:rPr>
                          <w:rFonts w:ascii="Alright Sans Regular" w:hAnsi="Alright Sans Regular"/>
                        </w:rPr>
                        <w:t xml:space="preserve">Is consultation required (e.g., </w:t>
                      </w:r>
                      <w:r>
                        <w:rPr>
                          <w:rFonts w:ascii="Alright Sans Regular" w:hAnsi="Alright Sans Regular"/>
                          <w:spacing w:val="-3"/>
                        </w:rPr>
                        <w:t xml:space="preserve">ICU, ID, </w:t>
                      </w:r>
                      <w:r>
                        <w:rPr>
                          <w:rFonts w:ascii="Alright Sans Regular" w:hAnsi="Alright Sans Regular"/>
                        </w:rPr>
                        <w:t>Respirology GI, General Surgery)? Consider ICU</w:t>
                      </w:r>
                      <w:r>
                        <w:rPr>
                          <w:rFonts w:ascii="Alright Sans Regular" w:hAnsi="Alright Sans Regular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Alright Sans Regular" w:hAnsi="Alright Sans Regular"/>
                        </w:rPr>
                        <w:t>consultation</w:t>
                      </w:r>
                    </w:p>
                    <w:p w14:paraId="0373AECC" w14:textId="77777777" w:rsidR="0048663D" w:rsidRDefault="0048663D" w:rsidP="0048663D">
                      <w:pPr>
                        <w:pStyle w:val="BodyText"/>
                        <w:spacing w:before="16"/>
                        <w:ind w:left="654"/>
                        <w:rPr>
                          <w:rFonts w:ascii="Alright Sans Regular"/>
                        </w:rPr>
                      </w:pPr>
                      <w:r>
                        <w:rPr>
                          <w:rFonts w:ascii="Alright Sans Regular"/>
                        </w:rPr>
                        <w:t>if sepsis/septic shock is present</w:t>
                      </w:r>
                    </w:p>
                    <w:p w14:paraId="0805846E" w14:textId="77777777" w:rsidR="0048663D" w:rsidRDefault="0048663D" w:rsidP="0048663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54"/>
                          <w:tab w:val="left" w:pos="655"/>
                        </w:tabs>
                        <w:spacing w:before="16"/>
                        <w:rPr>
                          <w:rFonts w:ascii="Alright Sans Regular" w:hAnsi="Alright Sans Regular"/>
                        </w:rPr>
                      </w:pPr>
                      <w:r>
                        <w:rPr>
                          <w:rFonts w:ascii="Alright Sans Regular" w:hAnsi="Alright Sans Regular"/>
                        </w:rPr>
                        <w:t>Is source control</w:t>
                      </w:r>
                      <w:r>
                        <w:rPr>
                          <w:rFonts w:ascii="Alright Sans Regular" w:hAnsi="Alright Sans Regular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lright Sans Regular" w:hAnsi="Alright Sans Regular"/>
                        </w:rPr>
                        <w:t>required?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F2E1C">
        <w:rPr>
          <w:rFonts w:eastAsia="Alright Sans Light" w:cs="Alright Sans Light"/>
        </w:rPr>
        <w:t xml:space="preserve">       •</w:t>
      </w:r>
      <w:r w:rsidRPr="00DF2E1C">
        <w:rPr>
          <w:rFonts w:eastAsia="Alright Sans Light" w:cs="Alright Sans Light"/>
        </w:rPr>
        <w:tab/>
        <w:t>Are any</w:t>
      </w:r>
      <w:r w:rsidRPr="00DF2E1C">
        <w:t xml:space="preserve"> changes to the Early Sepsis Investigation and Treatment Orders required?</w:t>
      </w:r>
    </w:p>
    <w:p w14:paraId="38FDBD3C" w14:textId="77777777" w:rsidR="009312BF" w:rsidRDefault="009312BF"/>
    <w:sectPr w:rsidR="009312BF" w:rsidSect="004866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right Sans Regular">
    <w:altName w:val="Calibri"/>
    <w:panose1 w:val="02000503040000020004"/>
    <w:charset w:val="00"/>
    <w:family w:val="modern"/>
    <w:notTrueType/>
    <w:pitch w:val="variable"/>
    <w:sig w:usb0="0000008F" w:usb1="00000001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Roman">
    <w:altName w:val="Cambria"/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right Sans Bold">
    <w:altName w:val="Calibri"/>
    <w:panose1 w:val="02000503040000020004"/>
    <w:charset w:val="00"/>
    <w:family w:val="modern"/>
    <w:notTrueType/>
    <w:pitch w:val="variable"/>
    <w:sig w:usb0="0000008F" w:usb1="00000001" w:usb2="00000000" w:usb3="00000000" w:csb0="0000000B" w:csb1="00000000"/>
  </w:font>
  <w:font w:name="Alright Sans Light">
    <w:altName w:val="Calibri"/>
    <w:panose1 w:val="02000503040000020004"/>
    <w:charset w:val="00"/>
    <w:family w:val="modern"/>
    <w:notTrueType/>
    <w:pitch w:val="variable"/>
    <w:sig w:usb0="0000008F" w:usb1="00000001" w:usb2="00000000" w:usb3="00000000" w:csb0="0000000B" w:csb1="00000000"/>
  </w:font>
  <w:font w:name="Alright Sans Black Italic">
    <w:altName w:val="Calibri"/>
    <w:panose1 w:val="02000503050000090004"/>
    <w:charset w:val="00"/>
    <w:family w:val="modern"/>
    <w:notTrueType/>
    <w:pitch w:val="variable"/>
    <w:sig w:usb0="0000008F" w:usb1="00000001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2AB"/>
    <w:multiLevelType w:val="hybridMultilevel"/>
    <w:tmpl w:val="A2146102"/>
    <w:lvl w:ilvl="0" w:tplc="127EA9B6">
      <w:numFmt w:val="bullet"/>
      <w:lvlText w:val="•"/>
      <w:lvlJc w:val="left"/>
      <w:pPr>
        <w:ind w:left="671" w:hanging="360"/>
      </w:pPr>
      <w:rPr>
        <w:rFonts w:ascii="Alright Sans Regular" w:eastAsia="Alright Sans Regular" w:hAnsi="Alright Sans Regular" w:cs="Alright Sans Regular" w:hint="default"/>
        <w:spacing w:val="-13"/>
        <w:w w:val="100"/>
        <w:sz w:val="22"/>
        <w:szCs w:val="22"/>
      </w:rPr>
    </w:lvl>
    <w:lvl w:ilvl="1" w:tplc="45567240">
      <w:numFmt w:val="bullet"/>
      <w:lvlText w:val="•"/>
      <w:lvlJc w:val="left"/>
      <w:pPr>
        <w:ind w:left="2472" w:hanging="721"/>
      </w:pPr>
      <w:rPr>
        <w:rFonts w:ascii="Alright Sans Regular" w:eastAsia="Alright Sans Regular" w:hAnsi="Alright Sans Regular" w:cs="Alright Sans Regular" w:hint="default"/>
        <w:spacing w:val="-3"/>
        <w:w w:val="100"/>
        <w:sz w:val="22"/>
        <w:szCs w:val="22"/>
      </w:rPr>
    </w:lvl>
    <w:lvl w:ilvl="2" w:tplc="70248696">
      <w:numFmt w:val="bullet"/>
      <w:lvlText w:val="•"/>
      <w:lvlJc w:val="left"/>
      <w:pPr>
        <w:ind w:left="3464" w:hanging="721"/>
      </w:pPr>
      <w:rPr>
        <w:rFonts w:hint="default"/>
      </w:rPr>
    </w:lvl>
    <w:lvl w:ilvl="3" w:tplc="B628BFEC">
      <w:numFmt w:val="bullet"/>
      <w:lvlText w:val="•"/>
      <w:lvlJc w:val="left"/>
      <w:pPr>
        <w:ind w:left="4448" w:hanging="721"/>
      </w:pPr>
      <w:rPr>
        <w:rFonts w:hint="default"/>
      </w:rPr>
    </w:lvl>
    <w:lvl w:ilvl="4" w:tplc="493610F4">
      <w:numFmt w:val="bullet"/>
      <w:lvlText w:val="•"/>
      <w:lvlJc w:val="left"/>
      <w:pPr>
        <w:ind w:left="5433" w:hanging="721"/>
      </w:pPr>
      <w:rPr>
        <w:rFonts w:hint="default"/>
      </w:rPr>
    </w:lvl>
    <w:lvl w:ilvl="5" w:tplc="DF18418E">
      <w:numFmt w:val="bullet"/>
      <w:lvlText w:val="•"/>
      <w:lvlJc w:val="left"/>
      <w:pPr>
        <w:ind w:left="6417" w:hanging="721"/>
      </w:pPr>
      <w:rPr>
        <w:rFonts w:hint="default"/>
      </w:rPr>
    </w:lvl>
    <w:lvl w:ilvl="6" w:tplc="69D4782A">
      <w:numFmt w:val="bullet"/>
      <w:lvlText w:val="•"/>
      <w:lvlJc w:val="left"/>
      <w:pPr>
        <w:ind w:left="7402" w:hanging="721"/>
      </w:pPr>
      <w:rPr>
        <w:rFonts w:hint="default"/>
      </w:rPr>
    </w:lvl>
    <w:lvl w:ilvl="7" w:tplc="7D0E070C">
      <w:numFmt w:val="bullet"/>
      <w:lvlText w:val="•"/>
      <w:lvlJc w:val="left"/>
      <w:pPr>
        <w:ind w:left="8386" w:hanging="721"/>
      </w:pPr>
      <w:rPr>
        <w:rFonts w:hint="default"/>
      </w:rPr>
    </w:lvl>
    <w:lvl w:ilvl="8" w:tplc="99EEE970">
      <w:numFmt w:val="bullet"/>
      <w:lvlText w:val="•"/>
      <w:lvlJc w:val="left"/>
      <w:pPr>
        <w:ind w:left="9371" w:hanging="721"/>
      </w:pPr>
      <w:rPr>
        <w:rFonts w:hint="default"/>
      </w:rPr>
    </w:lvl>
  </w:abstractNum>
  <w:abstractNum w:abstractNumId="1" w15:restartNumberingAfterBreak="0">
    <w:nsid w:val="38E44076"/>
    <w:multiLevelType w:val="hybridMultilevel"/>
    <w:tmpl w:val="78A83CFA"/>
    <w:lvl w:ilvl="0" w:tplc="A21E01E2">
      <w:numFmt w:val="bullet"/>
      <w:lvlText w:val="•"/>
      <w:lvlJc w:val="left"/>
      <w:pPr>
        <w:ind w:left="654" w:hanging="360"/>
      </w:pPr>
      <w:rPr>
        <w:rFonts w:ascii="Alright Sans Regular" w:eastAsia="Alright Sans Regular" w:hAnsi="Alright Sans Regular" w:cs="Alright Sans Regular" w:hint="default"/>
        <w:spacing w:val="-7"/>
        <w:w w:val="100"/>
        <w:sz w:val="22"/>
        <w:szCs w:val="22"/>
      </w:rPr>
    </w:lvl>
    <w:lvl w:ilvl="1" w:tplc="BC64EA9E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37FC0572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506EECA4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D58CDD42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B518E624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8320C43C"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D16CAC2C">
      <w:numFmt w:val="bullet"/>
      <w:lvlText w:val="•"/>
      <w:lvlJc w:val="left"/>
      <w:pPr>
        <w:ind w:left="7744" w:hanging="360"/>
      </w:pPr>
      <w:rPr>
        <w:rFonts w:hint="default"/>
      </w:rPr>
    </w:lvl>
    <w:lvl w:ilvl="8" w:tplc="A600D690">
      <w:numFmt w:val="bullet"/>
      <w:lvlText w:val="•"/>
      <w:lvlJc w:val="left"/>
      <w:pPr>
        <w:ind w:left="8756" w:hanging="360"/>
      </w:pPr>
      <w:rPr>
        <w:rFonts w:hint="default"/>
      </w:rPr>
    </w:lvl>
  </w:abstractNum>
  <w:abstractNum w:abstractNumId="2" w15:restartNumberingAfterBreak="0">
    <w:nsid w:val="630747B4"/>
    <w:multiLevelType w:val="hybridMultilevel"/>
    <w:tmpl w:val="14A2EBD8"/>
    <w:lvl w:ilvl="0" w:tplc="4028CED2">
      <w:start w:val="1"/>
      <w:numFmt w:val="decimal"/>
      <w:lvlText w:val="%1."/>
      <w:lvlJc w:val="left"/>
      <w:pPr>
        <w:ind w:left="479" w:hanging="360"/>
      </w:pPr>
      <w:rPr>
        <w:rFonts w:ascii="Caecilia Roman" w:eastAsia="Caecilia Roman" w:hAnsi="Caecilia Roman" w:cs="Caecilia Roman" w:hint="default"/>
        <w:spacing w:val="-19"/>
        <w:w w:val="100"/>
        <w:sz w:val="22"/>
        <w:szCs w:val="22"/>
      </w:rPr>
    </w:lvl>
    <w:lvl w:ilvl="1" w:tplc="E6640E8E">
      <w:numFmt w:val="bullet"/>
      <w:lvlText w:val="•"/>
      <w:lvlJc w:val="left"/>
      <w:pPr>
        <w:ind w:left="784" w:hanging="360"/>
      </w:pPr>
      <w:rPr>
        <w:rFonts w:ascii="Alright Sans Regular" w:eastAsia="Alright Sans Regular" w:hAnsi="Alright Sans Regular" w:cs="Alright Sans Regular" w:hint="default"/>
        <w:spacing w:val="-7"/>
        <w:w w:val="100"/>
        <w:sz w:val="22"/>
        <w:szCs w:val="22"/>
      </w:rPr>
    </w:lvl>
    <w:lvl w:ilvl="2" w:tplc="9AFC24DC">
      <w:numFmt w:val="bullet"/>
      <w:lvlText w:val="•"/>
      <w:lvlJc w:val="left"/>
      <w:pPr>
        <w:ind w:left="1239" w:hanging="360"/>
      </w:pPr>
      <w:rPr>
        <w:rFonts w:hint="default"/>
      </w:rPr>
    </w:lvl>
    <w:lvl w:ilvl="3" w:tplc="8E721F44">
      <w:numFmt w:val="bullet"/>
      <w:lvlText w:val="•"/>
      <w:lvlJc w:val="left"/>
      <w:pPr>
        <w:ind w:left="1698" w:hanging="360"/>
      </w:pPr>
      <w:rPr>
        <w:rFonts w:hint="default"/>
      </w:rPr>
    </w:lvl>
    <w:lvl w:ilvl="4" w:tplc="F964285A">
      <w:numFmt w:val="bullet"/>
      <w:lvlText w:val="•"/>
      <w:lvlJc w:val="left"/>
      <w:pPr>
        <w:ind w:left="2157" w:hanging="360"/>
      </w:pPr>
      <w:rPr>
        <w:rFonts w:hint="default"/>
      </w:rPr>
    </w:lvl>
    <w:lvl w:ilvl="5" w:tplc="4DDA0ECE">
      <w:numFmt w:val="bullet"/>
      <w:lvlText w:val="•"/>
      <w:lvlJc w:val="left"/>
      <w:pPr>
        <w:ind w:left="2616" w:hanging="360"/>
      </w:pPr>
      <w:rPr>
        <w:rFonts w:hint="default"/>
      </w:rPr>
    </w:lvl>
    <w:lvl w:ilvl="6" w:tplc="62DE401A"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A7469704">
      <w:numFmt w:val="bullet"/>
      <w:lvlText w:val="•"/>
      <w:lvlJc w:val="left"/>
      <w:pPr>
        <w:ind w:left="3534" w:hanging="360"/>
      </w:pPr>
      <w:rPr>
        <w:rFonts w:hint="default"/>
      </w:rPr>
    </w:lvl>
    <w:lvl w:ilvl="8" w:tplc="E59651E2">
      <w:numFmt w:val="bullet"/>
      <w:lvlText w:val="•"/>
      <w:lvlJc w:val="left"/>
      <w:pPr>
        <w:ind w:left="3993" w:hanging="360"/>
      </w:pPr>
      <w:rPr>
        <w:rFonts w:hint="default"/>
      </w:rPr>
    </w:lvl>
  </w:abstractNum>
  <w:num w:numId="1" w16cid:durableId="2138638267">
    <w:abstractNumId w:val="1"/>
  </w:num>
  <w:num w:numId="2" w16cid:durableId="1161312736">
    <w:abstractNumId w:val="0"/>
  </w:num>
  <w:num w:numId="3" w16cid:durableId="1999266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3D"/>
    <w:rsid w:val="0048663D"/>
    <w:rsid w:val="0093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7B78"/>
  <w15:chartTrackingRefBased/>
  <w15:docId w15:val="{CB4D1A26-6825-459A-96BD-BA6787C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3D"/>
    <w:pPr>
      <w:widowControl w:val="0"/>
      <w:autoSpaceDE w:val="0"/>
      <w:autoSpaceDN w:val="0"/>
      <w:spacing w:after="0" w:line="240" w:lineRule="auto"/>
    </w:pPr>
    <w:rPr>
      <w:rFonts w:ascii="Alright Sans Regular" w:eastAsia="Alright Sans Regular" w:hAnsi="Alright Sans Regular" w:cs="Alright Sans Regular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48663D"/>
    <w:pPr>
      <w:spacing w:before="120"/>
      <w:ind w:left="312"/>
      <w:outlineLvl w:val="3"/>
    </w:pPr>
    <w:rPr>
      <w:rFonts w:ascii="Alright Sans Bold" w:eastAsia="Alright Sans Bold" w:hAnsi="Alright Sans Bold" w:cs="Alright Sans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663D"/>
    <w:rPr>
      <w:rFonts w:ascii="Alright Sans Bold" w:eastAsia="Alright Sans Bold" w:hAnsi="Alright Sans Bold" w:cs="Alright Sans Bold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8663D"/>
    <w:rPr>
      <w:rFonts w:ascii="Alright Sans Light" w:eastAsia="Alright Sans Light" w:hAnsi="Alright Sans Light" w:cs="Alright Sans Light"/>
    </w:rPr>
  </w:style>
  <w:style w:type="character" w:customStyle="1" w:styleId="BodyTextChar">
    <w:name w:val="Body Text Char"/>
    <w:basedOn w:val="DefaultParagraphFont"/>
    <w:link w:val="BodyText"/>
    <w:uiPriority w:val="1"/>
    <w:rsid w:val="0048663D"/>
    <w:rPr>
      <w:rFonts w:ascii="Alright Sans Light" w:eastAsia="Alright Sans Light" w:hAnsi="Alright Sans Light" w:cs="Alright Sans Light"/>
      <w:lang w:val="en-US"/>
    </w:rPr>
  </w:style>
  <w:style w:type="paragraph" w:styleId="ListParagraph">
    <w:name w:val="List Paragraph"/>
    <w:basedOn w:val="Normal"/>
    <w:uiPriority w:val="1"/>
    <w:qFormat/>
    <w:rsid w:val="0048663D"/>
    <w:pPr>
      <w:spacing w:before="16"/>
      <w:ind w:left="47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1302</Characters>
  <Application>Microsoft Office Word</Application>
  <DocSecurity>0</DocSecurity>
  <Lines>48</Lines>
  <Paragraphs>37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 Hoiss</dc:creator>
  <cp:keywords/>
  <dc:description/>
  <cp:lastModifiedBy>Sybil Hoiss</cp:lastModifiedBy>
  <cp:revision>1</cp:revision>
  <dcterms:created xsi:type="dcterms:W3CDTF">2022-05-18T20:12:00Z</dcterms:created>
  <dcterms:modified xsi:type="dcterms:W3CDTF">2022-05-18T20:13:00Z</dcterms:modified>
</cp:coreProperties>
</file>